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5A9FA" w14:textId="77777777" w:rsidR="00090AF6" w:rsidRDefault="00090AF6" w:rsidP="00F21AD4">
      <w:pPr>
        <w:rPr>
          <w:rFonts w:cs="Arial"/>
          <w:b/>
          <w:sz w:val="36"/>
          <w:szCs w:val="36"/>
        </w:rPr>
      </w:pPr>
    </w:p>
    <w:p w14:paraId="38893116" w14:textId="3532C80A" w:rsidR="00090AF6" w:rsidRPr="00F21AD4" w:rsidRDefault="00090AF6" w:rsidP="00090AF6">
      <w:pPr>
        <w:jc w:val="center"/>
        <w:rPr>
          <w:rFonts w:asciiTheme="minorHAnsi" w:hAnsiTheme="minorHAnsi" w:cstheme="minorHAnsi"/>
          <w:b/>
          <w:szCs w:val="28"/>
        </w:rPr>
      </w:pPr>
      <w:r w:rsidRPr="00F21AD4">
        <w:rPr>
          <w:rFonts w:asciiTheme="minorHAnsi" w:hAnsiTheme="minorHAnsi" w:cstheme="minorHAnsi"/>
          <w:b/>
          <w:szCs w:val="28"/>
        </w:rPr>
        <w:t xml:space="preserve">ANEXO </w:t>
      </w:r>
      <w:r w:rsidR="00632EAF">
        <w:rPr>
          <w:rFonts w:asciiTheme="minorHAnsi" w:hAnsiTheme="minorHAnsi" w:cstheme="minorHAnsi"/>
          <w:b/>
          <w:szCs w:val="28"/>
        </w:rPr>
        <w:t>I-</w:t>
      </w:r>
      <w:r w:rsidR="00A20C96">
        <w:rPr>
          <w:rFonts w:asciiTheme="minorHAnsi" w:hAnsiTheme="minorHAnsi" w:cstheme="minorHAnsi"/>
          <w:b/>
          <w:szCs w:val="28"/>
        </w:rPr>
        <w:t>A</w:t>
      </w:r>
    </w:p>
    <w:p w14:paraId="13369A6E" w14:textId="77777777" w:rsidR="00090AF6" w:rsidRPr="00F21AD4" w:rsidRDefault="00090AF6" w:rsidP="00090AF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88BC40C" w14:textId="77777777" w:rsidR="00090AF6" w:rsidRDefault="00090AF6" w:rsidP="00090AF6">
      <w:pPr>
        <w:jc w:val="both"/>
        <w:rPr>
          <w:rFonts w:cs="Arial"/>
          <w:b/>
          <w:sz w:val="22"/>
          <w:szCs w:val="22"/>
        </w:rPr>
      </w:pPr>
    </w:p>
    <w:p w14:paraId="354F0659" w14:textId="77777777" w:rsidR="00090AF6" w:rsidRPr="00F21AD4" w:rsidRDefault="00090AF6" w:rsidP="00090AF6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22CECB1" w14:textId="74ECA3A6" w:rsidR="00090AF6" w:rsidRPr="00F21AD4" w:rsidRDefault="00090AF6" w:rsidP="00090AF6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F21AD4">
        <w:rPr>
          <w:rFonts w:asciiTheme="minorHAnsi" w:hAnsiTheme="minorHAnsi" w:cstheme="minorHAnsi"/>
          <w:b/>
          <w:sz w:val="24"/>
          <w:szCs w:val="24"/>
        </w:rPr>
        <w:t>REFERÊNCIAS:</w:t>
      </w:r>
    </w:p>
    <w:p w14:paraId="1080F1A9" w14:textId="7CF7180B" w:rsidR="00090AF6" w:rsidRPr="00F21AD4" w:rsidRDefault="00090AF6" w:rsidP="00090AF6">
      <w:pPr>
        <w:jc w:val="both"/>
        <w:rPr>
          <w:rFonts w:asciiTheme="minorHAnsi" w:hAnsiTheme="minorHAnsi" w:cstheme="minorHAnsi"/>
          <w:sz w:val="24"/>
          <w:szCs w:val="24"/>
        </w:rPr>
      </w:pPr>
      <w:r w:rsidRPr="00F21AD4">
        <w:rPr>
          <w:rFonts w:asciiTheme="minorHAnsi" w:hAnsiTheme="minorHAnsi" w:cstheme="minorHAnsi"/>
          <w:sz w:val="24"/>
          <w:szCs w:val="24"/>
        </w:rPr>
        <w:t xml:space="preserve">Modalidade: </w:t>
      </w:r>
      <w:r w:rsidR="00632EAF">
        <w:rPr>
          <w:rFonts w:asciiTheme="minorHAnsi" w:hAnsiTheme="minorHAnsi" w:cstheme="minorHAnsi"/>
          <w:sz w:val="24"/>
          <w:szCs w:val="24"/>
        </w:rPr>
        <w:t xml:space="preserve">Contratação Direta </w:t>
      </w:r>
    </w:p>
    <w:p w14:paraId="3DC38C15" w14:textId="40745C79" w:rsidR="00090AF6" w:rsidRPr="00F21AD4" w:rsidRDefault="00090AF6" w:rsidP="00090AF6">
      <w:pPr>
        <w:jc w:val="both"/>
        <w:rPr>
          <w:rFonts w:asciiTheme="minorHAnsi" w:hAnsiTheme="minorHAnsi" w:cstheme="minorHAnsi"/>
          <w:sz w:val="24"/>
          <w:szCs w:val="24"/>
        </w:rPr>
      </w:pPr>
      <w:r w:rsidRPr="00F21AD4">
        <w:rPr>
          <w:rFonts w:asciiTheme="minorHAnsi" w:hAnsiTheme="minorHAnsi" w:cstheme="minorHAnsi"/>
          <w:sz w:val="24"/>
          <w:szCs w:val="24"/>
        </w:rPr>
        <w:t xml:space="preserve">N.º do Processo: </w:t>
      </w:r>
      <w:r w:rsidR="003516B6">
        <w:rPr>
          <w:rFonts w:asciiTheme="minorHAnsi" w:hAnsiTheme="minorHAnsi" w:cstheme="minorHAnsi"/>
          <w:sz w:val="24"/>
          <w:szCs w:val="24"/>
        </w:rPr>
        <w:t>43782</w:t>
      </w:r>
      <w:r w:rsidR="00E632E0">
        <w:rPr>
          <w:rFonts w:asciiTheme="minorHAnsi" w:hAnsiTheme="minorHAnsi" w:cstheme="minorHAnsi"/>
          <w:sz w:val="24"/>
          <w:szCs w:val="24"/>
        </w:rPr>
        <w:t>/202</w:t>
      </w:r>
      <w:r w:rsidR="003516B6">
        <w:rPr>
          <w:rFonts w:asciiTheme="minorHAnsi" w:hAnsiTheme="minorHAnsi" w:cstheme="minorHAnsi"/>
          <w:sz w:val="24"/>
          <w:szCs w:val="24"/>
        </w:rPr>
        <w:t>6</w:t>
      </w:r>
    </w:p>
    <w:p w14:paraId="540B70A1" w14:textId="77777777" w:rsidR="00090AF6" w:rsidRPr="00F21AD4" w:rsidRDefault="00090AF6" w:rsidP="00090AF6">
      <w:pPr>
        <w:pStyle w:val="Ttulo2"/>
        <w:jc w:val="center"/>
        <w:rPr>
          <w:rFonts w:asciiTheme="minorHAnsi" w:hAnsiTheme="minorHAnsi" w:cstheme="minorHAnsi"/>
          <w:b w:val="0"/>
          <w:i w:val="0"/>
          <w:sz w:val="24"/>
          <w:szCs w:val="24"/>
        </w:rPr>
      </w:pPr>
    </w:p>
    <w:p w14:paraId="55ECB677" w14:textId="77777777" w:rsidR="00090AF6" w:rsidRPr="00F21AD4" w:rsidRDefault="00090AF6" w:rsidP="00090AF6">
      <w:pPr>
        <w:pStyle w:val="Ttulo2"/>
        <w:jc w:val="center"/>
        <w:rPr>
          <w:rFonts w:asciiTheme="minorHAnsi" w:hAnsiTheme="minorHAnsi" w:cstheme="minorHAnsi"/>
          <w:i w:val="0"/>
          <w:sz w:val="24"/>
          <w:szCs w:val="24"/>
        </w:rPr>
      </w:pPr>
      <w:r w:rsidRPr="00F21AD4">
        <w:rPr>
          <w:rFonts w:asciiTheme="minorHAnsi" w:hAnsiTheme="minorHAnsi" w:cstheme="minorHAnsi"/>
          <w:i w:val="0"/>
          <w:sz w:val="24"/>
          <w:szCs w:val="24"/>
        </w:rPr>
        <w:t>DECLARAÇÃO DE VISTORIA</w:t>
      </w:r>
    </w:p>
    <w:p w14:paraId="7520D53C" w14:textId="77777777" w:rsidR="00090AF6" w:rsidRPr="00F21AD4" w:rsidRDefault="00090AF6" w:rsidP="00090AF6">
      <w:pPr>
        <w:pStyle w:val="BodyText21"/>
        <w:widowControl/>
        <w:jc w:val="center"/>
        <w:rPr>
          <w:rFonts w:asciiTheme="minorHAnsi" w:hAnsiTheme="minorHAnsi" w:cstheme="minorHAnsi"/>
          <w:i/>
          <w:szCs w:val="24"/>
        </w:rPr>
      </w:pPr>
      <w:r w:rsidRPr="00F21AD4">
        <w:rPr>
          <w:rFonts w:asciiTheme="minorHAnsi" w:hAnsiTheme="minorHAnsi" w:cstheme="minorHAnsi"/>
          <w:i/>
          <w:szCs w:val="24"/>
        </w:rPr>
        <w:t>(Em papel timbrado do CONTRATANTE)</w:t>
      </w:r>
    </w:p>
    <w:p w14:paraId="07A14F1E" w14:textId="77777777" w:rsidR="00090AF6" w:rsidRPr="00F21AD4" w:rsidRDefault="00090AF6" w:rsidP="00090AF6">
      <w:pPr>
        <w:pStyle w:val="BodyText21"/>
        <w:widowControl/>
        <w:jc w:val="center"/>
        <w:rPr>
          <w:rFonts w:asciiTheme="minorHAnsi" w:hAnsiTheme="minorHAnsi" w:cstheme="minorHAnsi"/>
          <w:szCs w:val="24"/>
        </w:rPr>
      </w:pPr>
    </w:p>
    <w:p w14:paraId="5264F02A" w14:textId="77777777" w:rsidR="00090AF6" w:rsidRPr="00F21AD4" w:rsidRDefault="00090AF6" w:rsidP="00090AF6">
      <w:pPr>
        <w:pStyle w:val="BodyText21"/>
        <w:widowControl/>
        <w:jc w:val="center"/>
        <w:rPr>
          <w:rFonts w:asciiTheme="minorHAnsi" w:hAnsiTheme="minorHAnsi" w:cstheme="minorHAnsi"/>
          <w:szCs w:val="24"/>
        </w:rPr>
      </w:pPr>
    </w:p>
    <w:p w14:paraId="055E52EE" w14:textId="77777777" w:rsidR="00090AF6" w:rsidRPr="00F21AD4" w:rsidRDefault="00090AF6" w:rsidP="00090AF6">
      <w:pPr>
        <w:pStyle w:val="BodyText21"/>
        <w:widowControl/>
        <w:jc w:val="center"/>
        <w:rPr>
          <w:rFonts w:asciiTheme="minorHAnsi" w:hAnsiTheme="minorHAnsi" w:cstheme="minorHAnsi"/>
          <w:szCs w:val="24"/>
          <w:u w:val="single"/>
        </w:rPr>
      </w:pPr>
      <w:r w:rsidRPr="00F21AD4">
        <w:rPr>
          <w:rFonts w:asciiTheme="minorHAnsi" w:hAnsiTheme="minorHAnsi" w:cstheme="minorHAnsi"/>
          <w:szCs w:val="24"/>
          <w:u w:val="single"/>
        </w:rPr>
        <w:t>CASO SEJA REALIZADA VISTORIA NA EDIFICAÇÃO</w:t>
      </w:r>
    </w:p>
    <w:p w14:paraId="0EA01582" w14:textId="77777777" w:rsidR="00090AF6" w:rsidRPr="00F21AD4" w:rsidRDefault="00090AF6" w:rsidP="00090AF6">
      <w:pPr>
        <w:pStyle w:val="BodyText21"/>
        <w:widowControl/>
        <w:jc w:val="center"/>
        <w:rPr>
          <w:rFonts w:asciiTheme="minorHAnsi" w:hAnsiTheme="minorHAnsi" w:cstheme="minorHAnsi"/>
          <w:szCs w:val="24"/>
          <w:u w:val="single"/>
        </w:rPr>
      </w:pPr>
    </w:p>
    <w:p w14:paraId="2E65D3AD" w14:textId="4BC16FF2" w:rsidR="00090AF6" w:rsidRPr="00F21AD4" w:rsidRDefault="00090AF6" w:rsidP="009928A7">
      <w:pPr>
        <w:pStyle w:val="Corpodetexto"/>
        <w:tabs>
          <w:tab w:val="left" w:pos="3544"/>
        </w:tabs>
        <w:suppressAutoHyphens/>
        <w:spacing w:before="240" w:line="360" w:lineRule="auto"/>
        <w:ind w:left="142" w:firstLine="3260"/>
        <w:jc w:val="both"/>
        <w:rPr>
          <w:rFonts w:asciiTheme="minorHAnsi" w:hAnsiTheme="minorHAnsi" w:cstheme="minorHAnsi"/>
          <w:sz w:val="24"/>
          <w:szCs w:val="24"/>
        </w:rPr>
      </w:pPr>
      <w:r w:rsidRPr="00F21AD4">
        <w:rPr>
          <w:rFonts w:asciiTheme="minorHAnsi" w:hAnsiTheme="minorHAnsi" w:cstheme="minorHAnsi"/>
          <w:sz w:val="24"/>
          <w:szCs w:val="24"/>
        </w:rPr>
        <w:t xml:space="preserve">Declaramos para fins da </w:t>
      </w:r>
      <w:r w:rsidR="0051201D">
        <w:rPr>
          <w:rFonts w:asciiTheme="minorHAnsi" w:hAnsiTheme="minorHAnsi" w:cstheme="minorHAnsi"/>
          <w:sz w:val="24"/>
          <w:szCs w:val="24"/>
        </w:rPr>
        <w:t>contratação direta</w:t>
      </w:r>
      <w:r w:rsidRPr="00F21AD4">
        <w:rPr>
          <w:rFonts w:asciiTheme="minorHAnsi" w:hAnsiTheme="minorHAnsi" w:cstheme="minorHAnsi"/>
          <w:sz w:val="24"/>
          <w:szCs w:val="24"/>
        </w:rPr>
        <w:t xml:space="preserve"> acima referenciada que o(a) Sr(a). ____________________________________, R.G. nº ______________________, representante da empresa _______________________________________ (preencher com nome da empresa que realizou a vistoria), esteve nesta data, no </w:t>
      </w:r>
      <w:r w:rsidR="003516B6">
        <w:rPr>
          <w:rFonts w:ascii="Calibri" w:hAnsi="Calibri" w:cs="Calibri"/>
          <w:sz w:val="24"/>
          <w:szCs w:val="24"/>
        </w:rPr>
        <w:t>Fórum Dr.João Mendes Jr.</w:t>
      </w:r>
      <w:r w:rsidR="00FE299D">
        <w:rPr>
          <w:rFonts w:ascii="Calibri" w:hAnsi="Calibri" w:cs="Calibri"/>
          <w:sz w:val="24"/>
          <w:szCs w:val="24"/>
        </w:rPr>
        <w:t xml:space="preserve">, localizado na </w:t>
      </w:r>
      <w:r w:rsidR="00435818">
        <w:rPr>
          <w:rFonts w:ascii="Calibri" w:hAnsi="Calibri" w:cs="Calibri"/>
          <w:sz w:val="24"/>
          <w:szCs w:val="24"/>
        </w:rPr>
        <w:t xml:space="preserve">Praça Dr.João Mendes, </w:t>
      </w:r>
      <w:r w:rsidR="001E4488">
        <w:rPr>
          <w:rFonts w:ascii="Calibri" w:hAnsi="Calibri" w:cs="Calibri"/>
          <w:sz w:val="24"/>
          <w:szCs w:val="24"/>
        </w:rPr>
        <w:t>s/nº</w:t>
      </w:r>
      <w:r w:rsidR="00DA0382" w:rsidRPr="00F21AD4">
        <w:rPr>
          <w:rFonts w:asciiTheme="minorHAnsi" w:hAnsiTheme="minorHAnsi" w:cstheme="minorHAnsi"/>
          <w:sz w:val="24"/>
          <w:szCs w:val="24"/>
        </w:rPr>
        <w:t xml:space="preserve">, </w:t>
      </w:r>
      <w:r w:rsidR="001E4488">
        <w:rPr>
          <w:rFonts w:asciiTheme="minorHAnsi" w:hAnsiTheme="minorHAnsi" w:cstheme="minorHAnsi"/>
          <w:sz w:val="24"/>
          <w:szCs w:val="24"/>
        </w:rPr>
        <w:t>São Paulo – S.P.</w:t>
      </w:r>
      <w:r w:rsidR="00DA0382" w:rsidRPr="00F21AD4">
        <w:rPr>
          <w:rFonts w:asciiTheme="minorHAnsi" w:hAnsiTheme="minorHAnsi" w:cstheme="minorHAnsi"/>
          <w:sz w:val="24"/>
          <w:szCs w:val="24"/>
        </w:rPr>
        <w:t>, vistoriando a edificação/dependências para fins de elaboração de proposta</w:t>
      </w:r>
      <w:r w:rsidR="00FE299D">
        <w:rPr>
          <w:rFonts w:asciiTheme="minorHAnsi" w:hAnsiTheme="minorHAnsi" w:cstheme="minorHAnsi"/>
          <w:sz w:val="24"/>
          <w:szCs w:val="24"/>
        </w:rPr>
        <w:t>,</w:t>
      </w:r>
      <w:r w:rsidR="00DA0382" w:rsidRPr="00F21AD4">
        <w:rPr>
          <w:rFonts w:asciiTheme="minorHAnsi" w:hAnsiTheme="minorHAnsi" w:cstheme="minorHAnsi"/>
          <w:sz w:val="24"/>
          <w:szCs w:val="24"/>
        </w:rPr>
        <w:t xml:space="preserve"> visando </w:t>
      </w:r>
      <w:r w:rsidR="00A72F05">
        <w:rPr>
          <w:rFonts w:asciiTheme="minorHAnsi" w:hAnsiTheme="minorHAnsi" w:cstheme="minorHAnsi"/>
          <w:sz w:val="24"/>
          <w:szCs w:val="24"/>
        </w:rPr>
        <w:t>a</w:t>
      </w:r>
      <w:r w:rsidR="00FE299D" w:rsidRPr="00FE299D">
        <w:rPr>
          <w:rFonts w:asciiTheme="minorHAnsi" w:hAnsiTheme="minorHAnsi" w:cstheme="minorHAnsi"/>
          <w:sz w:val="24"/>
          <w:szCs w:val="24"/>
        </w:rPr>
        <w:t xml:space="preserve"> </w:t>
      </w:r>
      <w:r w:rsidR="001E4488" w:rsidRPr="001E4488">
        <w:rPr>
          <w:rFonts w:asciiTheme="minorHAnsi" w:hAnsiTheme="minorHAnsi" w:cstheme="minorHAnsi"/>
          <w:sz w:val="24"/>
          <w:szCs w:val="24"/>
        </w:rPr>
        <w:t xml:space="preserve">execução dos serviços de raspagem, calafetação e aplicação de verniz no piso das salas </w:t>
      </w:r>
      <w:r w:rsidR="005E2FF0">
        <w:rPr>
          <w:rFonts w:asciiTheme="minorHAnsi" w:hAnsiTheme="minorHAnsi" w:cstheme="minorHAnsi"/>
          <w:sz w:val="24"/>
          <w:szCs w:val="24"/>
        </w:rPr>
        <w:t>2.029</w:t>
      </w:r>
      <w:r w:rsidR="001E4488" w:rsidRPr="001E4488">
        <w:rPr>
          <w:rFonts w:asciiTheme="minorHAnsi" w:hAnsiTheme="minorHAnsi" w:cstheme="minorHAnsi"/>
          <w:sz w:val="24"/>
          <w:szCs w:val="24"/>
        </w:rPr>
        <w:t xml:space="preserve">, </w:t>
      </w:r>
      <w:r w:rsidR="005E2FF0">
        <w:rPr>
          <w:rFonts w:asciiTheme="minorHAnsi" w:hAnsiTheme="minorHAnsi" w:cstheme="minorHAnsi"/>
          <w:sz w:val="24"/>
          <w:szCs w:val="24"/>
        </w:rPr>
        <w:t>2.027 (e respectivo anexo) e 2.025</w:t>
      </w:r>
      <w:r w:rsidR="00406787">
        <w:rPr>
          <w:rFonts w:asciiTheme="minorHAnsi" w:hAnsiTheme="minorHAnsi" w:cstheme="minorHAnsi"/>
          <w:sz w:val="24"/>
          <w:szCs w:val="24"/>
        </w:rPr>
        <w:t>, localizadas no 20º andar</w:t>
      </w:r>
      <w:r w:rsidRPr="00F21AD4">
        <w:rPr>
          <w:rFonts w:asciiTheme="minorHAnsi" w:hAnsiTheme="minorHAnsi" w:cstheme="minorHAnsi"/>
          <w:sz w:val="24"/>
          <w:szCs w:val="24"/>
        </w:rPr>
        <w:t>.</w:t>
      </w:r>
    </w:p>
    <w:p w14:paraId="13765736" w14:textId="77777777" w:rsidR="00090AF6" w:rsidRPr="00F21AD4" w:rsidRDefault="00090AF6" w:rsidP="00090AF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DFC7168" w14:textId="77777777" w:rsidR="00090AF6" w:rsidRPr="00F21AD4" w:rsidRDefault="00090AF6" w:rsidP="00090AF6">
      <w:pPr>
        <w:tabs>
          <w:tab w:val="left" w:pos="3544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F21AD4">
        <w:rPr>
          <w:rFonts w:asciiTheme="minorHAnsi" w:hAnsiTheme="minorHAnsi" w:cstheme="minorHAnsi"/>
          <w:sz w:val="24"/>
          <w:szCs w:val="24"/>
        </w:rPr>
        <w:tab/>
        <w:t>Sem mais,</w:t>
      </w:r>
    </w:p>
    <w:p w14:paraId="189784DD" w14:textId="77777777" w:rsidR="00090AF6" w:rsidRPr="00F21AD4" w:rsidRDefault="00090AF6" w:rsidP="00090AF6">
      <w:pPr>
        <w:tabs>
          <w:tab w:val="left" w:pos="3544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07D0E336" w14:textId="77777777" w:rsidR="00090AF6" w:rsidRPr="00F21AD4" w:rsidRDefault="00090AF6" w:rsidP="00090AF6">
      <w:pPr>
        <w:tabs>
          <w:tab w:val="left" w:pos="3544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F21AD4">
        <w:rPr>
          <w:rFonts w:asciiTheme="minorHAnsi" w:hAnsiTheme="minorHAnsi" w:cstheme="minorHAnsi"/>
          <w:sz w:val="24"/>
          <w:szCs w:val="24"/>
        </w:rPr>
        <w:tab/>
        <w:t>Local e data</w:t>
      </w:r>
    </w:p>
    <w:p w14:paraId="73A948AF" w14:textId="77777777" w:rsidR="00090AF6" w:rsidRPr="00F21AD4" w:rsidRDefault="00090AF6" w:rsidP="00090AF6">
      <w:pPr>
        <w:tabs>
          <w:tab w:val="left" w:pos="3544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40565903" w14:textId="77777777" w:rsidR="00090AF6" w:rsidRPr="00F21AD4" w:rsidRDefault="00090AF6" w:rsidP="00090AF6">
      <w:pPr>
        <w:tabs>
          <w:tab w:val="left" w:pos="3544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F21AD4">
        <w:rPr>
          <w:rFonts w:asciiTheme="minorHAnsi" w:hAnsiTheme="minorHAnsi" w:cstheme="minorHAnsi"/>
          <w:sz w:val="24"/>
          <w:szCs w:val="24"/>
        </w:rPr>
        <w:tab/>
        <w:t>_______________________________</w:t>
      </w:r>
    </w:p>
    <w:p w14:paraId="4BA1903F" w14:textId="77777777" w:rsidR="00090AF6" w:rsidRPr="00F21AD4" w:rsidRDefault="00090AF6" w:rsidP="00090AF6">
      <w:pPr>
        <w:tabs>
          <w:tab w:val="left" w:pos="4962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F21AD4">
        <w:rPr>
          <w:rFonts w:asciiTheme="minorHAnsi" w:hAnsiTheme="minorHAnsi" w:cstheme="minorHAnsi"/>
          <w:sz w:val="24"/>
          <w:szCs w:val="24"/>
        </w:rPr>
        <w:tab/>
        <w:t>Assinatura</w:t>
      </w:r>
    </w:p>
    <w:p w14:paraId="102797A8" w14:textId="77777777" w:rsidR="00090AF6" w:rsidRPr="00F21AD4" w:rsidRDefault="00090AF6" w:rsidP="00090AF6">
      <w:pPr>
        <w:tabs>
          <w:tab w:val="left" w:pos="3544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F21AD4">
        <w:rPr>
          <w:rFonts w:asciiTheme="minorHAnsi" w:hAnsiTheme="minorHAnsi" w:cstheme="minorHAnsi"/>
          <w:sz w:val="24"/>
          <w:szCs w:val="24"/>
        </w:rPr>
        <w:tab/>
        <w:t>Nome:</w:t>
      </w:r>
    </w:p>
    <w:p w14:paraId="59F1C88B" w14:textId="77777777" w:rsidR="00090AF6" w:rsidRPr="00F21AD4" w:rsidRDefault="00090AF6" w:rsidP="00090AF6">
      <w:pPr>
        <w:tabs>
          <w:tab w:val="left" w:pos="3544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F21AD4">
        <w:rPr>
          <w:rFonts w:asciiTheme="minorHAnsi" w:hAnsiTheme="minorHAnsi" w:cstheme="minorHAnsi"/>
          <w:sz w:val="24"/>
          <w:szCs w:val="24"/>
        </w:rPr>
        <w:tab/>
        <w:t>Cargo:</w:t>
      </w:r>
    </w:p>
    <w:p w14:paraId="2BA76566" w14:textId="77777777" w:rsidR="00090AF6" w:rsidRPr="00F21AD4" w:rsidRDefault="00090AF6" w:rsidP="00090AF6">
      <w:pPr>
        <w:tabs>
          <w:tab w:val="left" w:pos="3544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F21AD4">
        <w:rPr>
          <w:rFonts w:asciiTheme="minorHAnsi" w:hAnsiTheme="minorHAnsi" w:cstheme="minorHAnsi"/>
          <w:sz w:val="24"/>
          <w:szCs w:val="24"/>
        </w:rPr>
        <w:tab/>
        <w:t>Matrícula:</w:t>
      </w:r>
    </w:p>
    <w:p w14:paraId="4FE9B8EB" w14:textId="77777777" w:rsidR="00090AF6" w:rsidRPr="00090AF6" w:rsidRDefault="00090AF6" w:rsidP="00090AF6">
      <w:pPr>
        <w:tabs>
          <w:tab w:val="left" w:pos="3544"/>
        </w:tabs>
        <w:jc w:val="both"/>
        <w:rPr>
          <w:rFonts w:cs="Arial"/>
          <w:sz w:val="22"/>
          <w:szCs w:val="22"/>
        </w:rPr>
      </w:pPr>
    </w:p>
    <w:p w14:paraId="1773C98E" w14:textId="6B247CB5" w:rsidR="00FF1660" w:rsidRPr="00D74168" w:rsidRDefault="00FF1660" w:rsidP="00D74168"/>
    <w:sectPr w:rsidR="00FF1660" w:rsidRPr="00D74168" w:rsidSect="002B587C">
      <w:headerReference w:type="default" r:id="rId10"/>
      <w:footerReference w:type="default" r:id="rId11"/>
      <w:pgSz w:w="11906" w:h="16838" w:code="9"/>
      <w:pgMar w:top="2410" w:right="1701" w:bottom="1418" w:left="1701" w:header="1418" w:footer="0" w:gutter="0"/>
      <w:pgNumType w:start="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74413" w14:textId="77777777" w:rsidR="002B587C" w:rsidRDefault="002B587C" w:rsidP="00EF6030">
      <w:r>
        <w:separator/>
      </w:r>
    </w:p>
  </w:endnote>
  <w:endnote w:type="continuationSeparator" w:id="0">
    <w:p w14:paraId="2C9F7BFD" w14:textId="77777777" w:rsidR="002B587C" w:rsidRDefault="002B587C" w:rsidP="00EF6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709E9" w14:textId="46EB4786" w:rsidR="00EF6030" w:rsidRDefault="0067213A">
    <w:pPr>
      <w:pStyle w:val="Rodap"/>
      <w:rPr>
        <w:b/>
        <w:bCs/>
        <w:color w:val="ED7D31" w:themeColor="accent2"/>
        <w:sz w:val="18"/>
        <w:szCs w:val="18"/>
      </w:rPr>
    </w:pPr>
    <w:r w:rsidRPr="00155EE2">
      <w:rPr>
        <w:rFonts w:ascii="Garamond" w:hAnsi="Garamond"/>
        <w:noProof/>
        <w:color w:val="ED7D31" w:themeColor="accent2"/>
        <w:spacing w:val="48"/>
        <w:sz w:val="15"/>
        <w:szCs w:val="15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36FA91D" wp14:editId="177357D5">
              <wp:simplePos x="0" y="0"/>
              <wp:positionH relativeFrom="rightMargin">
                <wp:posOffset>565623</wp:posOffset>
              </wp:positionH>
              <wp:positionV relativeFrom="page">
                <wp:posOffset>9962515</wp:posOffset>
              </wp:positionV>
              <wp:extent cx="379095" cy="244475"/>
              <wp:effectExtent l="0" t="0" r="0" b="3175"/>
              <wp:wrapNone/>
              <wp:docPr id="203" name="Retângulo 2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9095" cy="244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B78984" w14:textId="6BAD5736" w:rsidR="00155EE2" w:rsidRPr="006F7208" w:rsidRDefault="00155EE2">
                          <w:pPr>
                            <w:jc w:val="center"/>
                            <w:rPr>
                              <w:rFonts w:asciiTheme="majorHAnsi" w:eastAsiaTheme="majorEastAsia" w:hAnsiTheme="majorHAnsi" w:cstheme="majorHAnsi"/>
                              <w:b/>
                              <w:bCs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6FA91D" id="Retângulo 203" o:spid="_x0000_s1026" style="position:absolute;margin-left:44.55pt;margin-top:784.45pt;width:29.85pt;height:19.2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" o:allowincell="f" filled="f" stroked="f">
              <v:textbox>
                <w:txbxContent>
                  <w:p w14:paraId="2DB78984" w14:textId="6BAD5736" w:rsidR="00155EE2" w:rsidRPr="006F7208" w:rsidRDefault="00155EE2">
                    <w:pPr>
                      <w:jc w:val="center"/>
                      <w:rPr>
                        <w:rFonts w:asciiTheme="majorHAnsi" w:eastAsiaTheme="majorEastAsia" w:hAnsiTheme="majorHAnsi" w:cstheme="majorHAnsi"/>
                        <w:b/>
                        <w:bCs/>
                        <w:sz w:val="20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b/>
        <w:bCs/>
        <w:noProof/>
        <w:color w:val="ED7D31" w:themeColor="accent2"/>
        <w:sz w:val="18"/>
        <w:szCs w:val="18"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B9C6F7" wp14:editId="4B23B420">
              <wp:simplePos x="0" y="0"/>
              <wp:positionH relativeFrom="column">
                <wp:posOffset>-1070610</wp:posOffset>
              </wp:positionH>
              <wp:positionV relativeFrom="paragraph">
                <wp:posOffset>200822</wp:posOffset>
              </wp:positionV>
              <wp:extent cx="7556500" cy="0"/>
              <wp:effectExtent l="0" t="0" r="0" b="0"/>
              <wp:wrapNone/>
              <wp:docPr id="13" name="Conector reto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553700B" id="Conector reto 1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4.3pt,15.8pt" to="510.7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" strokecolor="black [3200]" strokeweight=".5pt">
              <v:stroke joinstyle="miter"/>
            </v:line>
          </w:pict>
        </mc:Fallback>
      </mc:AlternateContent>
    </w:r>
  </w:p>
  <w:p w14:paraId="3E9D565C" w14:textId="77777777" w:rsidR="0067213A" w:rsidRDefault="0067213A" w:rsidP="00086ABD">
    <w:pPr>
      <w:pStyle w:val="Rodap"/>
      <w:ind w:hanging="993"/>
      <w:rPr>
        <w:b/>
        <w:bCs/>
        <w:color w:val="ED7D31" w:themeColor="accent2"/>
        <w:sz w:val="18"/>
        <w:szCs w:val="18"/>
      </w:rPr>
    </w:pPr>
  </w:p>
  <w:p w14:paraId="5309CDE0" w14:textId="31525540" w:rsidR="00086ABD" w:rsidRDefault="00EF6030" w:rsidP="00086ABD">
    <w:pPr>
      <w:pStyle w:val="Rodap"/>
      <w:ind w:hanging="993"/>
      <w:rPr>
        <w:sz w:val="18"/>
        <w:szCs w:val="18"/>
      </w:rPr>
    </w:pPr>
    <w:r w:rsidRPr="00EF6030">
      <w:rPr>
        <w:b/>
        <w:bCs/>
        <w:color w:val="ED7D31" w:themeColor="accent2"/>
        <w:sz w:val="18"/>
        <w:szCs w:val="18"/>
      </w:rPr>
      <w:t>|</w:t>
    </w:r>
    <w:r>
      <w:rPr>
        <w:sz w:val="18"/>
        <w:szCs w:val="18"/>
      </w:rPr>
      <w:t xml:space="preserve"> </w:t>
    </w:r>
    <w:r w:rsidRPr="00EF6030">
      <w:rPr>
        <w:sz w:val="18"/>
        <w:szCs w:val="18"/>
      </w:rPr>
      <w:t>Secretaria de Administração e Abastecimento</w:t>
    </w:r>
  </w:p>
  <w:p w14:paraId="0D2308D1" w14:textId="2A3EBD33" w:rsidR="00086ABD" w:rsidRDefault="0067213A" w:rsidP="0067213A">
    <w:pPr>
      <w:pStyle w:val="Rodap"/>
      <w:ind w:hanging="993"/>
      <w:rPr>
        <w:color w:val="595959" w:themeColor="text1" w:themeTint="A6"/>
        <w:sz w:val="16"/>
        <w:szCs w:val="16"/>
      </w:rPr>
    </w:pPr>
    <w:r>
      <w:rPr>
        <w:color w:val="595959" w:themeColor="text1" w:themeTint="A6"/>
        <w:sz w:val="16"/>
        <w:szCs w:val="16"/>
      </w:rPr>
      <w:t xml:space="preserve">    Saab </w:t>
    </w:r>
    <w:r w:rsidR="00F05359">
      <w:rPr>
        <w:color w:val="595959" w:themeColor="text1" w:themeTint="A6"/>
        <w:sz w:val="16"/>
        <w:szCs w:val="16"/>
      </w:rPr>
      <w:t>1</w:t>
    </w:r>
    <w:r>
      <w:rPr>
        <w:color w:val="595959" w:themeColor="text1" w:themeTint="A6"/>
        <w:sz w:val="16"/>
        <w:szCs w:val="16"/>
      </w:rPr>
      <w:t xml:space="preserve"> – </w:t>
    </w:r>
    <w:r w:rsidR="00086ABD" w:rsidRPr="0067213A">
      <w:rPr>
        <w:color w:val="595959" w:themeColor="text1" w:themeTint="A6"/>
        <w:sz w:val="16"/>
        <w:szCs w:val="16"/>
      </w:rPr>
      <w:t xml:space="preserve">Diretoria de </w:t>
    </w:r>
    <w:r w:rsidR="00F05359">
      <w:rPr>
        <w:color w:val="595959" w:themeColor="text1" w:themeTint="A6"/>
        <w:sz w:val="16"/>
        <w:szCs w:val="16"/>
      </w:rPr>
      <w:t xml:space="preserve">Engenharia e Arquitetura </w:t>
    </w:r>
  </w:p>
  <w:p w14:paraId="7054A99B" w14:textId="284698DD" w:rsidR="0067213A" w:rsidRPr="0067213A" w:rsidRDefault="00304FED" w:rsidP="00304FED">
    <w:pPr>
      <w:pStyle w:val="Rodap"/>
      <w:tabs>
        <w:tab w:val="clear" w:pos="4252"/>
        <w:tab w:val="clear" w:pos="8504"/>
        <w:tab w:val="left" w:pos="2012"/>
      </w:tabs>
      <w:ind w:hanging="993"/>
      <w:rPr>
        <w:color w:val="595959" w:themeColor="text1" w:themeTint="A6"/>
        <w:spacing w:val="20"/>
        <w:sz w:val="15"/>
        <w:szCs w:val="15"/>
      </w:rPr>
    </w:pPr>
    <w:r>
      <w:rPr>
        <w:color w:val="595959" w:themeColor="text1" w:themeTint="A6"/>
        <w:spacing w:val="20"/>
        <w:sz w:val="15"/>
        <w:szCs w:val="1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27A6A" w14:textId="77777777" w:rsidR="002B587C" w:rsidRDefault="002B587C" w:rsidP="00EF6030">
      <w:r>
        <w:separator/>
      </w:r>
    </w:p>
  </w:footnote>
  <w:footnote w:type="continuationSeparator" w:id="0">
    <w:p w14:paraId="6194EE39" w14:textId="77777777" w:rsidR="002B587C" w:rsidRDefault="002B587C" w:rsidP="00EF6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F3132" w14:textId="133DC158" w:rsidR="00EF6030" w:rsidRDefault="00733A54" w:rsidP="00086ABD">
    <w:pPr>
      <w:pStyle w:val="Cabealho"/>
      <w:spacing w:line="276" w:lineRule="auto"/>
      <w:jc w:val="center"/>
      <w:rPr>
        <w:color w:val="595959" w:themeColor="text1" w:themeTint="A6"/>
        <w:spacing w:val="48"/>
        <w:sz w:val="15"/>
        <w:szCs w:val="15"/>
      </w:rPr>
    </w:pPr>
    <w:r>
      <w:rPr>
        <w:rFonts w:ascii="Garamond" w:hAnsi="Garamond"/>
        <w:noProof/>
        <w:color w:val="ED7D31" w:themeColor="accent2"/>
        <w:spacing w:val="48"/>
        <w:sz w:val="15"/>
        <w:szCs w:val="15"/>
        <w:lang w:eastAsia="pt-BR"/>
      </w:rPr>
      <w:drawing>
        <wp:anchor distT="0" distB="0" distL="114300" distR="114300" simplePos="0" relativeHeight="251662336" behindDoc="1" locked="0" layoutInCell="1" allowOverlap="1" wp14:anchorId="428BED34" wp14:editId="5B3FF29E">
          <wp:simplePos x="0" y="0"/>
          <wp:positionH relativeFrom="column">
            <wp:posOffset>-1073690</wp:posOffset>
          </wp:positionH>
          <wp:positionV relativeFrom="paragraph">
            <wp:posOffset>-915670</wp:posOffset>
          </wp:positionV>
          <wp:extent cx="7556500" cy="10690527"/>
          <wp:effectExtent l="0" t="0" r="6350" b="0"/>
          <wp:wrapNone/>
          <wp:docPr id="213" name="Imagem 213" descr="Uma imagem contendo Cart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" name="Imagem 213" descr="Uma imagem contendo Cart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06905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Fonts w:ascii="Garamond" w:hAnsi="Garamond"/>
          <w:color w:val="ED7D31" w:themeColor="accent2"/>
          <w:spacing w:val="48"/>
          <w:sz w:val="15"/>
          <w:szCs w:val="15"/>
        </w:rPr>
        <w:id w:val="64692348"/>
        <w:docPartObj>
          <w:docPartGallery w:val="Page Numbers (Margins)"/>
          <w:docPartUnique/>
        </w:docPartObj>
      </w:sdtPr>
      <w:sdtEndPr/>
      <w:sdtContent/>
    </w:sdt>
    <w:r w:rsidR="00EF6030" w:rsidRPr="00EF6030">
      <w:rPr>
        <w:rFonts w:ascii="Garamond" w:hAnsi="Garamond"/>
        <w:color w:val="ED7D31" w:themeColor="accent2"/>
        <w:spacing w:val="48"/>
        <w:sz w:val="15"/>
        <w:szCs w:val="15"/>
      </w:rPr>
      <w:t>■</w:t>
    </w:r>
    <w:r w:rsidR="00EF6030">
      <w:rPr>
        <w:color w:val="7F7F7F" w:themeColor="text1" w:themeTint="80"/>
        <w:spacing w:val="48"/>
        <w:sz w:val="15"/>
        <w:szCs w:val="15"/>
      </w:rPr>
      <w:t xml:space="preserve"> </w:t>
    </w:r>
    <w:r w:rsidR="00EF6030" w:rsidRPr="00EF6030">
      <w:rPr>
        <w:b/>
        <w:bCs/>
        <w:color w:val="595959" w:themeColor="text1" w:themeTint="A6"/>
        <w:spacing w:val="48"/>
        <w:sz w:val="15"/>
        <w:szCs w:val="15"/>
      </w:rPr>
      <w:t>SECRETARIA DE ADMINISTRAÇÃO E ABASTECIMENTO</w:t>
    </w:r>
    <w:r w:rsidR="00EF6030" w:rsidRPr="00EF6030">
      <w:rPr>
        <w:color w:val="595959" w:themeColor="text1" w:themeTint="A6"/>
        <w:spacing w:val="48"/>
        <w:sz w:val="15"/>
        <w:szCs w:val="15"/>
      </w:rPr>
      <w:t xml:space="preserve"> </w:t>
    </w:r>
  </w:p>
  <w:p w14:paraId="0503F04B" w14:textId="599F487B" w:rsidR="00086ABD" w:rsidRPr="00086ABD" w:rsidRDefault="0067213A" w:rsidP="00086ABD">
    <w:pPr>
      <w:pStyle w:val="Cabealho"/>
      <w:spacing w:line="276" w:lineRule="auto"/>
      <w:jc w:val="center"/>
      <w:rPr>
        <w:color w:val="7F7F7F" w:themeColor="text1" w:themeTint="80"/>
        <w:spacing w:val="20"/>
        <w:sz w:val="15"/>
        <w:szCs w:val="15"/>
      </w:rPr>
    </w:pPr>
    <w:r>
      <w:rPr>
        <w:b/>
        <w:bCs/>
        <w:noProof/>
        <w:color w:val="ED7D31" w:themeColor="accent2"/>
        <w:sz w:val="18"/>
        <w:szCs w:val="18"/>
        <w:lang w:eastAsia="pt-B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4970FFD" wp14:editId="31FDCB39">
              <wp:simplePos x="0" y="0"/>
              <wp:positionH relativeFrom="column">
                <wp:posOffset>-1071245</wp:posOffset>
              </wp:positionH>
              <wp:positionV relativeFrom="paragraph">
                <wp:posOffset>236381</wp:posOffset>
              </wp:positionV>
              <wp:extent cx="7556500" cy="0"/>
              <wp:effectExtent l="38100" t="19050" r="63500" b="114300"/>
              <wp:wrapNone/>
              <wp:docPr id="215" name="Conector reto 2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  <a:ln w="12700"/>
                      <a:effectLst>
                        <a:outerShdw blurRad="50800" dist="38100" dir="5400000" algn="t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488E4B3" id="Conector reto 21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4.35pt,18.6pt" to="510.6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" strokecolor="black [3200]" strokeweight="1pt">
              <v:stroke joinstyle="miter"/>
              <v:shadow on="t" color="black" opacity="26214f" origin=",-.5" offset="0,3pt"/>
            </v:line>
          </w:pict>
        </mc:Fallback>
      </mc:AlternateContent>
    </w:r>
    <w:r w:rsidR="00086ABD" w:rsidRPr="00086ABD">
      <w:rPr>
        <w:color w:val="595959" w:themeColor="text1" w:themeTint="A6"/>
        <w:spacing w:val="20"/>
        <w:sz w:val="15"/>
        <w:szCs w:val="15"/>
      </w:rPr>
      <w:t xml:space="preserve">Saab </w:t>
    </w:r>
    <w:r w:rsidR="00F05359">
      <w:rPr>
        <w:color w:val="595959" w:themeColor="text1" w:themeTint="A6"/>
        <w:spacing w:val="20"/>
        <w:sz w:val="15"/>
        <w:szCs w:val="15"/>
      </w:rPr>
      <w:t>1.1</w:t>
    </w:r>
    <w:r w:rsidR="00086ABD" w:rsidRPr="00086ABD">
      <w:rPr>
        <w:color w:val="595959" w:themeColor="text1" w:themeTint="A6"/>
        <w:spacing w:val="20"/>
        <w:sz w:val="15"/>
        <w:szCs w:val="15"/>
      </w:rPr>
      <w:t xml:space="preserve"> </w:t>
    </w:r>
    <w:r w:rsidR="00F05359">
      <w:rPr>
        <w:color w:val="595959" w:themeColor="text1" w:themeTint="A6"/>
        <w:spacing w:val="20"/>
        <w:sz w:val="15"/>
        <w:szCs w:val="15"/>
      </w:rPr>
      <w:t>–</w:t>
    </w:r>
    <w:r w:rsidR="00086ABD" w:rsidRPr="00086ABD">
      <w:rPr>
        <w:color w:val="595959" w:themeColor="text1" w:themeTint="A6"/>
        <w:spacing w:val="20"/>
        <w:sz w:val="15"/>
        <w:szCs w:val="15"/>
      </w:rPr>
      <w:t xml:space="preserve"> </w:t>
    </w:r>
    <w:r w:rsidR="00F05359">
      <w:rPr>
        <w:color w:val="595959" w:themeColor="text1" w:themeTint="A6"/>
        <w:spacing w:val="20"/>
        <w:sz w:val="15"/>
        <w:szCs w:val="15"/>
      </w:rPr>
      <w:t xml:space="preserve">Coordenadoria de Projetos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521B8"/>
    <w:multiLevelType w:val="hybridMultilevel"/>
    <w:tmpl w:val="84B44E94"/>
    <w:lvl w:ilvl="0" w:tplc="64B0526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75" w:hanging="360"/>
      </w:pPr>
    </w:lvl>
    <w:lvl w:ilvl="2" w:tplc="0416001B" w:tentative="1">
      <w:start w:val="1"/>
      <w:numFmt w:val="lowerRoman"/>
      <w:lvlText w:val="%3."/>
      <w:lvlJc w:val="right"/>
      <w:pPr>
        <w:ind w:left="4995" w:hanging="180"/>
      </w:pPr>
    </w:lvl>
    <w:lvl w:ilvl="3" w:tplc="0416000F" w:tentative="1">
      <w:start w:val="1"/>
      <w:numFmt w:val="decimal"/>
      <w:lvlText w:val="%4."/>
      <w:lvlJc w:val="left"/>
      <w:pPr>
        <w:ind w:left="5715" w:hanging="360"/>
      </w:pPr>
    </w:lvl>
    <w:lvl w:ilvl="4" w:tplc="04160019" w:tentative="1">
      <w:start w:val="1"/>
      <w:numFmt w:val="lowerLetter"/>
      <w:lvlText w:val="%5."/>
      <w:lvlJc w:val="left"/>
      <w:pPr>
        <w:ind w:left="6435" w:hanging="360"/>
      </w:pPr>
    </w:lvl>
    <w:lvl w:ilvl="5" w:tplc="0416001B" w:tentative="1">
      <w:start w:val="1"/>
      <w:numFmt w:val="lowerRoman"/>
      <w:lvlText w:val="%6."/>
      <w:lvlJc w:val="right"/>
      <w:pPr>
        <w:ind w:left="7155" w:hanging="180"/>
      </w:pPr>
    </w:lvl>
    <w:lvl w:ilvl="6" w:tplc="0416000F" w:tentative="1">
      <w:start w:val="1"/>
      <w:numFmt w:val="decimal"/>
      <w:lvlText w:val="%7."/>
      <w:lvlJc w:val="left"/>
      <w:pPr>
        <w:ind w:left="7875" w:hanging="360"/>
      </w:pPr>
    </w:lvl>
    <w:lvl w:ilvl="7" w:tplc="04160019" w:tentative="1">
      <w:start w:val="1"/>
      <w:numFmt w:val="lowerLetter"/>
      <w:lvlText w:val="%8."/>
      <w:lvlJc w:val="left"/>
      <w:pPr>
        <w:ind w:left="8595" w:hanging="360"/>
      </w:pPr>
    </w:lvl>
    <w:lvl w:ilvl="8" w:tplc="0416001B" w:tentative="1">
      <w:start w:val="1"/>
      <w:numFmt w:val="lowerRoman"/>
      <w:lvlText w:val="%9."/>
      <w:lvlJc w:val="right"/>
      <w:pPr>
        <w:ind w:left="9315" w:hanging="180"/>
      </w:pPr>
    </w:lvl>
  </w:abstractNum>
  <w:num w:numId="1" w16cid:durableId="1914659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030"/>
    <w:rsid w:val="000139D2"/>
    <w:rsid w:val="0002162F"/>
    <w:rsid w:val="0003014A"/>
    <w:rsid w:val="0003271B"/>
    <w:rsid w:val="00065BAD"/>
    <w:rsid w:val="00086ABD"/>
    <w:rsid w:val="00090AF6"/>
    <w:rsid w:val="000A63E2"/>
    <w:rsid w:val="000B7FD3"/>
    <w:rsid w:val="000F7FAB"/>
    <w:rsid w:val="00103349"/>
    <w:rsid w:val="00114BC2"/>
    <w:rsid w:val="00124CD2"/>
    <w:rsid w:val="00130CF2"/>
    <w:rsid w:val="00155EE2"/>
    <w:rsid w:val="00184F51"/>
    <w:rsid w:val="00190063"/>
    <w:rsid w:val="0019590F"/>
    <w:rsid w:val="00196F06"/>
    <w:rsid w:val="001B3130"/>
    <w:rsid w:val="001C75AB"/>
    <w:rsid w:val="001E2E57"/>
    <w:rsid w:val="001E4488"/>
    <w:rsid w:val="001F289C"/>
    <w:rsid w:val="001F624A"/>
    <w:rsid w:val="00256815"/>
    <w:rsid w:val="00293B1B"/>
    <w:rsid w:val="002B587C"/>
    <w:rsid w:val="00304FED"/>
    <w:rsid w:val="0032745E"/>
    <w:rsid w:val="003516B6"/>
    <w:rsid w:val="00357ECD"/>
    <w:rsid w:val="003A11C6"/>
    <w:rsid w:val="003D3695"/>
    <w:rsid w:val="003F2071"/>
    <w:rsid w:val="003F4400"/>
    <w:rsid w:val="00406787"/>
    <w:rsid w:val="00435818"/>
    <w:rsid w:val="00440C13"/>
    <w:rsid w:val="00470D4D"/>
    <w:rsid w:val="004900E5"/>
    <w:rsid w:val="004B1D9D"/>
    <w:rsid w:val="004D04AB"/>
    <w:rsid w:val="0051201D"/>
    <w:rsid w:val="0054298D"/>
    <w:rsid w:val="00545D99"/>
    <w:rsid w:val="005C01A8"/>
    <w:rsid w:val="005E256F"/>
    <w:rsid w:val="005E2FF0"/>
    <w:rsid w:val="0060262D"/>
    <w:rsid w:val="00616902"/>
    <w:rsid w:val="00632EAF"/>
    <w:rsid w:val="00633EE7"/>
    <w:rsid w:val="00636234"/>
    <w:rsid w:val="006409D6"/>
    <w:rsid w:val="00644F62"/>
    <w:rsid w:val="00670154"/>
    <w:rsid w:val="0067213A"/>
    <w:rsid w:val="00680073"/>
    <w:rsid w:val="006953B0"/>
    <w:rsid w:val="006A4048"/>
    <w:rsid w:val="006C78AA"/>
    <w:rsid w:val="006D5B18"/>
    <w:rsid w:val="006F0370"/>
    <w:rsid w:val="006F7208"/>
    <w:rsid w:val="00733A54"/>
    <w:rsid w:val="00750C8B"/>
    <w:rsid w:val="00774D2E"/>
    <w:rsid w:val="007F5C82"/>
    <w:rsid w:val="008304A4"/>
    <w:rsid w:val="00853DF4"/>
    <w:rsid w:val="00866091"/>
    <w:rsid w:val="008C173C"/>
    <w:rsid w:val="008D0EDE"/>
    <w:rsid w:val="00955747"/>
    <w:rsid w:val="009667DC"/>
    <w:rsid w:val="00992556"/>
    <w:rsid w:val="009928A7"/>
    <w:rsid w:val="009A15BC"/>
    <w:rsid w:val="009B7441"/>
    <w:rsid w:val="009C30A5"/>
    <w:rsid w:val="009F26F1"/>
    <w:rsid w:val="00A20C96"/>
    <w:rsid w:val="00A72F05"/>
    <w:rsid w:val="00A827CE"/>
    <w:rsid w:val="00AC439F"/>
    <w:rsid w:val="00AE707F"/>
    <w:rsid w:val="00B32FF2"/>
    <w:rsid w:val="00B47246"/>
    <w:rsid w:val="00BA6BF7"/>
    <w:rsid w:val="00BD3E9B"/>
    <w:rsid w:val="00C1143A"/>
    <w:rsid w:val="00C600B2"/>
    <w:rsid w:val="00C95DCF"/>
    <w:rsid w:val="00CA6DDF"/>
    <w:rsid w:val="00CE66DB"/>
    <w:rsid w:val="00D00D23"/>
    <w:rsid w:val="00D0337C"/>
    <w:rsid w:val="00D4541B"/>
    <w:rsid w:val="00D74168"/>
    <w:rsid w:val="00DA0382"/>
    <w:rsid w:val="00DC3D79"/>
    <w:rsid w:val="00DD69CD"/>
    <w:rsid w:val="00DD7B50"/>
    <w:rsid w:val="00DE4BBB"/>
    <w:rsid w:val="00E445AB"/>
    <w:rsid w:val="00E44F90"/>
    <w:rsid w:val="00E5335D"/>
    <w:rsid w:val="00E632E0"/>
    <w:rsid w:val="00E7101C"/>
    <w:rsid w:val="00EC635C"/>
    <w:rsid w:val="00EF6030"/>
    <w:rsid w:val="00F05359"/>
    <w:rsid w:val="00F21AD4"/>
    <w:rsid w:val="00F367D6"/>
    <w:rsid w:val="00F40962"/>
    <w:rsid w:val="00F41838"/>
    <w:rsid w:val="00F52FCD"/>
    <w:rsid w:val="00F86480"/>
    <w:rsid w:val="00FB76B9"/>
    <w:rsid w:val="00FE299D"/>
    <w:rsid w:val="00FE6170"/>
    <w:rsid w:val="00FF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D9DDE8"/>
  <w15:docId w15:val="{6926B040-5744-4B0A-8A59-5658708FD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98D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4298D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F603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F6030"/>
  </w:style>
  <w:style w:type="paragraph" w:styleId="Rodap">
    <w:name w:val="footer"/>
    <w:basedOn w:val="Normal"/>
    <w:link w:val="RodapChar"/>
    <w:uiPriority w:val="99"/>
    <w:unhideWhenUsed/>
    <w:rsid w:val="00EF603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F6030"/>
  </w:style>
  <w:style w:type="character" w:styleId="Hyperlink">
    <w:name w:val="Hyperlink"/>
    <w:basedOn w:val="Fontepargpadro"/>
    <w:uiPriority w:val="99"/>
    <w:unhideWhenUsed/>
    <w:rsid w:val="00774D2E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74D2E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rsid w:val="0054298D"/>
    <w:rPr>
      <w:rFonts w:ascii="Cambria" w:eastAsia="Times New Roman" w:hAnsi="Cambria" w:cs="Times New Roman"/>
      <w:b/>
      <w:bCs/>
      <w:i/>
      <w:iCs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unhideWhenUsed/>
    <w:rsid w:val="0054298D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54298D"/>
    <w:rPr>
      <w:rFonts w:ascii="Arial" w:eastAsia="Times New Roman" w:hAnsi="Arial" w:cs="Times New Roman"/>
      <w:sz w:val="28"/>
      <w:szCs w:val="20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DE4BBB"/>
    <w:pPr>
      <w:widowControl w:val="0"/>
    </w:pPr>
    <w:rPr>
      <w:rFonts w:ascii="Courier New" w:hAnsi="Courier New"/>
      <w:snapToGrid w:val="0"/>
      <w:sz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DE4BBB"/>
    <w:rPr>
      <w:rFonts w:ascii="Courier New" w:eastAsia="Times New Roman" w:hAnsi="Courier New" w:cs="Times New Roman"/>
      <w:snapToGrid w:val="0"/>
      <w:sz w:val="20"/>
      <w:szCs w:val="20"/>
      <w:lang w:eastAsia="pt-BR"/>
    </w:rPr>
  </w:style>
  <w:style w:type="paragraph" w:customStyle="1" w:styleId="BodyText21">
    <w:name w:val="Body Text 21"/>
    <w:basedOn w:val="Normal"/>
    <w:rsid w:val="006D5B18"/>
    <w:pPr>
      <w:widowControl w:val="0"/>
      <w:jc w:val="both"/>
    </w:pPr>
    <w:rPr>
      <w:rFonts w:ascii="Times New Roman" w:hAnsi="Times New Roman"/>
      <w:snapToGrid w:val="0"/>
      <w:sz w:val="24"/>
    </w:rPr>
  </w:style>
  <w:style w:type="table" w:customStyle="1" w:styleId="Tabelacomgrade1">
    <w:name w:val="Tabela com grade1"/>
    <w:basedOn w:val="Tabelanormal"/>
    <w:next w:val="Tabelacomgrade"/>
    <w:uiPriority w:val="39"/>
    <w:rsid w:val="001C75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1C7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4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94a398-d666-4b03-95e5-f25ddeadb0ce">
      <Terms xmlns="http://schemas.microsoft.com/office/infopath/2007/PartnerControls"/>
    </lcf76f155ced4ddcb4097134ff3c332f>
    <TaxCatchAll xmlns="61d53272-842b-45d3-bf59-100e224a2800" xsi:nil="true"/>
    <DataeHora xmlns="2394a398-d666-4b03-95e5-f25ddeadb0c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8495ABF8FC67488CC8C4A064F30999" ma:contentTypeVersion="19" ma:contentTypeDescription="Crie um novo documento." ma:contentTypeScope="" ma:versionID="1ea6aefbd99065ca85499217826da319">
  <xsd:schema xmlns:xsd="http://www.w3.org/2001/XMLSchema" xmlns:xs="http://www.w3.org/2001/XMLSchema" xmlns:p="http://schemas.microsoft.com/office/2006/metadata/properties" xmlns:ns2="2394a398-d666-4b03-95e5-f25ddeadb0ce" xmlns:ns3="61d53272-842b-45d3-bf59-100e224a2800" targetNamespace="http://schemas.microsoft.com/office/2006/metadata/properties" ma:root="true" ma:fieldsID="ed84dc550403759ee52e3507da10a0aa" ns2:_="" ns3:_="">
    <xsd:import namespace="2394a398-d666-4b03-95e5-f25ddeadb0ce"/>
    <xsd:import namespace="61d53272-842b-45d3-bf59-100e224a2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ataeHor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4a398-d666-4b03-95e5-f25ddeadb0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aeHora" ma:index="14" nillable="true" ma:displayName="Data e Hora" ma:format="DateTime" ma:internalName="DataeHora">
      <xsd:simpleType>
        <xsd:restriction base="dms:DateTim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09e0922a-a576-4ac9-82f5-36725c33d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d53272-842b-45d3-bf59-100e224a2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37ed312-3026-41f5-9a15-4b0c3ccb9f70}" ma:internalName="TaxCatchAll" ma:showField="CatchAllData" ma:web="61d53272-842b-45d3-bf59-100e224a2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958778-98A1-4C58-8B6D-679DCBA9A51A}">
  <ds:schemaRefs>
    <ds:schemaRef ds:uri="http://schemas.microsoft.com/office/2006/metadata/properties"/>
    <ds:schemaRef ds:uri="http://schemas.microsoft.com/office/infopath/2007/PartnerControls"/>
    <ds:schemaRef ds:uri="2394a398-d666-4b03-95e5-f25ddeadb0ce"/>
    <ds:schemaRef ds:uri="4e12e8d8-7ad9-463d-b1fb-a88a9165136f"/>
    <ds:schemaRef ds:uri="6c31b043-20b7-40c2-bf6e-3aafb7972d11"/>
    <ds:schemaRef ds:uri="61d53272-842b-45d3-bf59-100e224a2800"/>
  </ds:schemaRefs>
</ds:datastoreItem>
</file>

<file path=customXml/itemProps2.xml><?xml version="1.0" encoding="utf-8"?>
<ds:datastoreItem xmlns:ds="http://schemas.openxmlformats.org/officeDocument/2006/customXml" ds:itemID="{4E88F280-8305-476B-A815-88C0B3936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38F856-3D26-44CB-9B8D-69ED526E4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94a398-d666-4b03-95e5-f25ddeadb0ce"/>
    <ds:schemaRef ds:uri="61d53272-842b-45d3-bf59-100e224a2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142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JENIFER YOKO TAKAKI</dc:creator>
  <cp:lastModifiedBy>LILIAN DE CASSIA VERGA</cp:lastModifiedBy>
  <cp:revision>17</cp:revision>
  <cp:lastPrinted>2024-02-19T21:32:00Z</cp:lastPrinted>
  <dcterms:created xsi:type="dcterms:W3CDTF">2024-03-12T18:08:00Z</dcterms:created>
  <dcterms:modified xsi:type="dcterms:W3CDTF">2026-05-07T13:13:00Z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0x0101009B8495ABF8FC67488CC8C4A064F30999</vt:lpwstr>
  </property>
  <property fmtid="{D5CDD505-2E9C-101B-9397-08002B2CF9AE}" pid="3" name="MediaServiceImageTags">
    <vt:lpwstr/>
  </property>
</Properties>
</file>